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9A8" w:rsidRPr="008F4699" w:rsidRDefault="00CA29A8" w:rsidP="00CA29A8">
      <w:pPr>
        <w:spacing w:after="0" w:line="240" w:lineRule="auto"/>
        <w:jc w:val="center"/>
        <w:rPr>
          <w:rFonts w:ascii="Bookman Old Style" w:hAnsi="Bookman Old Style" w:cs="Tahoma"/>
          <w:sz w:val="24"/>
          <w:szCs w:val="24"/>
        </w:rPr>
      </w:pPr>
      <w:r w:rsidRPr="008F4699">
        <w:rPr>
          <w:rFonts w:ascii="Bookman Old Style" w:hAnsi="Bookman Old Style" w:cs="Tahoma"/>
          <w:sz w:val="24"/>
          <w:szCs w:val="24"/>
        </w:rPr>
        <w:t>BERITA ACARA</w:t>
      </w:r>
    </w:p>
    <w:p w:rsidR="00CA29A8" w:rsidRPr="008F4699" w:rsidRDefault="00CA29A8" w:rsidP="00CA29A8">
      <w:pPr>
        <w:spacing w:after="0" w:line="240" w:lineRule="auto"/>
        <w:jc w:val="center"/>
        <w:rPr>
          <w:rFonts w:ascii="Bookman Old Style" w:hAnsi="Bookman Old Style" w:cs="Tahoma"/>
          <w:sz w:val="24"/>
          <w:szCs w:val="24"/>
        </w:rPr>
      </w:pPr>
      <w:r w:rsidRPr="008F4699">
        <w:rPr>
          <w:rFonts w:ascii="Bookman Old Style" w:hAnsi="Bookman Old Style" w:cs="Tahoma"/>
          <w:sz w:val="24"/>
          <w:szCs w:val="24"/>
        </w:rPr>
        <w:t>MUSYAWARAH DESA</w:t>
      </w:r>
    </w:p>
    <w:p w:rsidR="00CA29A8" w:rsidRPr="008F4699" w:rsidRDefault="00CA29A8" w:rsidP="00CA29A8">
      <w:pPr>
        <w:spacing w:after="0" w:line="240" w:lineRule="auto"/>
        <w:jc w:val="center"/>
        <w:rPr>
          <w:rFonts w:ascii="Bookman Old Style" w:hAnsi="Bookman Old Style" w:cs="Tahoma"/>
          <w:sz w:val="24"/>
          <w:szCs w:val="24"/>
        </w:rPr>
      </w:pPr>
      <w:r w:rsidRPr="008F4699">
        <w:rPr>
          <w:rFonts w:ascii="Bookman Old Style" w:hAnsi="Bookman Old Style" w:cs="Tahoma"/>
          <w:sz w:val="24"/>
          <w:szCs w:val="24"/>
        </w:rPr>
        <w:t>TENTANG PERENCANAAN DESA</w:t>
      </w:r>
    </w:p>
    <w:p w:rsidR="00CA29A8" w:rsidRPr="008F4699" w:rsidRDefault="00CA29A8" w:rsidP="0087527B">
      <w:pPr>
        <w:spacing w:after="120" w:line="240" w:lineRule="auto"/>
        <w:jc w:val="center"/>
        <w:rPr>
          <w:rFonts w:ascii="Bookman Old Style" w:hAnsi="Bookman Old Style" w:cs="Tahoma"/>
          <w:sz w:val="24"/>
          <w:szCs w:val="24"/>
          <w:lang w:val="en-US"/>
        </w:rPr>
      </w:pPr>
      <w:r w:rsidRPr="008F4699">
        <w:rPr>
          <w:rFonts w:ascii="Bookman Old Style" w:hAnsi="Bookman Old Style" w:cs="Tahoma"/>
          <w:sz w:val="24"/>
          <w:szCs w:val="24"/>
        </w:rPr>
        <w:t>DALAM RANGKA PENYUSUNAN RKP DESA TAHUN 20</w:t>
      </w:r>
      <w:r w:rsidR="00EF6469" w:rsidRPr="008F4699">
        <w:rPr>
          <w:rFonts w:ascii="Bookman Old Style" w:hAnsi="Bookman Old Style" w:cs="Tahoma"/>
          <w:sz w:val="24"/>
          <w:szCs w:val="24"/>
        </w:rPr>
        <w:t>2</w:t>
      </w:r>
      <w:r w:rsidR="00F77C04">
        <w:rPr>
          <w:rFonts w:ascii="Bookman Old Style" w:hAnsi="Bookman Old Style" w:cs="Tahoma"/>
          <w:sz w:val="24"/>
          <w:szCs w:val="24"/>
          <w:lang w:val="en-US"/>
        </w:rPr>
        <w:t>7</w:t>
      </w:r>
    </w:p>
    <w:p w:rsidR="007A2FA5" w:rsidRPr="008F4699" w:rsidRDefault="00750AE0" w:rsidP="007A2FA5">
      <w:pPr>
        <w:spacing w:after="0" w:line="240" w:lineRule="auto"/>
        <w:ind w:firstLine="709"/>
        <w:jc w:val="both"/>
        <w:rPr>
          <w:rFonts w:ascii="Bookman Old Style" w:hAnsi="Bookman Old Style" w:cs="Tahoma"/>
          <w:sz w:val="24"/>
          <w:szCs w:val="24"/>
          <w:lang w:val="en-US"/>
        </w:rPr>
      </w:pPr>
      <w:r w:rsidRPr="00750AE0">
        <w:rPr>
          <w:rFonts w:ascii="Bookman Old Style" w:hAnsi="Bookman Old Style"/>
          <w:noProof/>
          <w:sz w:val="24"/>
          <w:szCs w:val="24"/>
          <w:lang w:eastAsia="id-ID"/>
        </w:rPr>
        <w:pict>
          <v:line id="Straight Connector 29" o:spid="_x0000_s1026" style="position:absolute;left:0;text-align:left;z-index:251659264;visibility:visible;mso-wrap-distance-top:-3e-5mm;mso-wrap-distance-bottom:-3e-5mm;mso-width-relative:margin;mso-height-relative:margin" from="-1pt,.6pt" to="469.5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" strokecolor="black [3213]" strokeweight="3pt">
            <v:stroke linestyle="thickThin"/>
            <o:lock v:ext="edit" shapetype="f"/>
          </v:line>
        </w:pict>
      </w:r>
    </w:p>
    <w:p w:rsidR="00745C2E" w:rsidRDefault="00745C2E" w:rsidP="007A2FA5">
      <w:pPr>
        <w:spacing w:line="360" w:lineRule="auto"/>
        <w:ind w:firstLine="709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Dalam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rangka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penyusunan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Rencana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Kerja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Pemerintah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Tahun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Anggaran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202</w:t>
      </w:r>
      <w:r w:rsidR="00F77C04">
        <w:rPr>
          <w:rFonts w:ascii="Bookman Old Style" w:hAnsi="Bookman Old Style" w:cs="Tahoma"/>
          <w:sz w:val="24"/>
          <w:szCs w:val="24"/>
          <w:lang w:val="en-US"/>
        </w:rPr>
        <w:t>7</w:t>
      </w:r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Bungko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Kecamatan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Kotamobagu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Selatan, Kota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Kotamobagu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maka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Bookman Old Style" w:hAnsi="Bookman Old Style" w:cs="Tahoma"/>
          <w:sz w:val="24"/>
          <w:szCs w:val="24"/>
          <w:lang w:val="en-US"/>
        </w:rPr>
        <w:t>pada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:</w:t>
      </w:r>
      <w:proofErr w:type="gramEnd"/>
    </w:p>
    <w:p w:rsidR="00745C2E" w:rsidRDefault="00E6239C" w:rsidP="007A2FA5">
      <w:pPr>
        <w:spacing w:line="360" w:lineRule="auto"/>
        <w:ind w:firstLine="709"/>
        <w:jc w:val="both"/>
        <w:rPr>
          <w:rFonts w:ascii="Bookman Old Style" w:hAnsi="Bookman Old Style" w:cs="Tahoma"/>
          <w:sz w:val="24"/>
          <w:szCs w:val="24"/>
          <w:lang w:val="en-US"/>
        </w:rPr>
      </w:pP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proofErr w:type="spellStart"/>
      <w:r w:rsidR="00745C2E">
        <w:rPr>
          <w:rFonts w:ascii="Bookman Old Style" w:hAnsi="Bookman Old Style" w:cs="Tahoma"/>
          <w:sz w:val="24"/>
          <w:szCs w:val="24"/>
          <w:lang w:val="en-US"/>
        </w:rPr>
        <w:t>Hari</w:t>
      </w:r>
      <w:proofErr w:type="spellEnd"/>
      <w:r w:rsidR="00745C2E">
        <w:rPr>
          <w:rFonts w:ascii="Bookman Old Style" w:hAnsi="Bookman Old Style" w:cs="Tahoma"/>
          <w:sz w:val="24"/>
          <w:szCs w:val="24"/>
          <w:lang w:val="en-US"/>
        </w:rPr>
        <w:t>/</w:t>
      </w:r>
      <w:proofErr w:type="spellStart"/>
      <w:r w:rsidR="00745C2E">
        <w:rPr>
          <w:rFonts w:ascii="Bookman Old Style" w:hAnsi="Bookman Old Style" w:cs="Tahoma"/>
          <w:sz w:val="24"/>
          <w:szCs w:val="24"/>
          <w:lang w:val="en-US"/>
        </w:rPr>
        <w:t>tanggal</w:t>
      </w:r>
      <w:proofErr w:type="spellEnd"/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: </w:t>
      </w:r>
      <w:proofErr w:type="spellStart"/>
      <w:r w:rsidR="00861E87">
        <w:rPr>
          <w:rFonts w:ascii="Bookman Old Style" w:hAnsi="Bookman Old Style" w:cs="Tahoma"/>
          <w:sz w:val="24"/>
          <w:szCs w:val="24"/>
          <w:lang w:val="en-US"/>
        </w:rPr>
        <w:t>Selasa</w:t>
      </w:r>
      <w:proofErr w:type="spellEnd"/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r w:rsidR="00F77C04">
        <w:rPr>
          <w:rFonts w:ascii="Bookman Old Style" w:hAnsi="Bookman Old Style" w:cs="Tahoma"/>
          <w:sz w:val="24"/>
          <w:szCs w:val="24"/>
          <w:lang w:val="en-US"/>
        </w:rPr>
        <w:t>29</w:t>
      </w:r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 w:rsidR="00602397">
        <w:rPr>
          <w:rFonts w:ascii="Bookman Old Style" w:hAnsi="Bookman Old Style" w:cs="Tahoma"/>
          <w:sz w:val="24"/>
          <w:szCs w:val="24"/>
          <w:lang w:val="en-US"/>
        </w:rPr>
        <w:t>September</w:t>
      </w:r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 202</w:t>
      </w:r>
      <w:r w:rsidR="00F77C04">
        <w:rPr>
          <w:rFonts w:ascii="Bookman Old Style" w:hAnsi="Bookman Old Style" w:cs="Tahoma"/>
          <w:sz w:val="24"/>
          <w:szCs w:val="24"/>
          <w:lang w:val="en-US"/>
        </w:rPr>
        <w:t>6</w:t>
      </w:r>
    </w:p>
    <w:p w:rsidR="00745C2E" w:rsidRDefault="00E6239C" w:rsidP="007A2FA5">
      <w:pPr>
        <w:spacing w:line="360" w:lineRule="auto"/>
        <w:ind w:firstLine="709"/>
        <w:jc w:val="both"/>
        <w:rPr>
          <w:rFonts w:ascii="Bookman Old Style" w:hAnsi="Bookman Old Style" w:cs="Tahoma"/>
          <w:sz w:val="24"/>
          <w:szCs w:val="24"/>
          <w:lang w:val="en-US"/>
        </w:rPr>
      </w:pP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Jam </w:t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: </w:t>
      </w:r>
      <w:r w:rsidR="00F77C04">
        <w:rPr>
          <w:rFonts w:ascii="Bookman Old Style" w:hAnsi="Bookman Old Style" w:cs="Tahoma"/>
          <w:sz w:val="24"/>
          <w:szCs w:val="24"/>
          <w:lang w:val="en-US"/>
        </w:rPr>
        <w:t>15</w:t>
      </w:r>
      <w:r w:rsidR="00745C2E">
        <w:rPr>
          <w:rFonts w:ascii="Bookman Old Style" w:hAnsi="Bookman Old Style" w:cs="Tahoma"/>
          <w:sz w:val="24"/>
          <w:szCs w:val="24"/>
          <w:lang w:val="en-US"/>
        </w:rPr>
        <w:t>.30 WITA</w:t>
      </w:r>
    </w:p>
    <w:p w:rsidR="00745C2E" w:rsidRDefault="00E6239C" w:rsidP="007A2FA5">
      <w:pPr>
        <w:spacing w:line="360" w:lineRule="auto"/>
        <w:ind w:firstLine="709"/>
        <w:jc w:val="both"/>
        <w:rPr>
          <w:rFonts w:ascii="Bookman Old Style" w:hAnsi="Bookman Old Style" w:cs="Tahoma"/>
          <w:sz w:val="24"/>
          <w:szCs w:val="24"/>
          <w:lang w:val="en-US"/>
        </w:rPr>
      </w:pP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proofErr w:type="spellStart"/>
      <w:r w:rsidR="00745C2E">
        <w:rPr>
          <w:rFonts w:ascii="Bookman Old Style" w:hAnsi="Bookman Old Style" w:cs="Tahoma"/>
          <w:sz w:val="24"/>
          <w:szCs w:val="24"/>
          <w:lang w:val="en-US"/>
        </w:rPr>
        <w:t>Tempat</w:t>
      </w:r>
      <w:proofErr w:type="spellEnd"/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: </w:t>
      </w:r>
      <w:r w:rsidR="00F77C04">
        <w:rPr>
          <w:rFonts w:ascii="Bookman Old Style" w:hAnsi="Bookman Old Style" w:cs="Tahoma"/>
          <w:sz w:val="24"/>
          <w:szCs w:val="24"/>
          <w:lang w:val="en-US"/>
        </w:rPr>
        <w:t xml:space="preserve">Kantor </w:t>
      </w:r>
      <w:proofErr w:type="spellStart"/>
      <w:r w:rsidR="00745C2E"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 w:rsidR="00745C2E"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 w:rsidR="00745C2E">
        <w:rPr>
          <w:rFonts w:ascii="Bookman Old Style" w:hAnsi="Bookman Old Style" w:cs="Tahoma"/>
          <w:sz w:val="24"/>
          <w:szCs w:val="24"/>
          <w:lang w:val="en-US"/>
        </w:rPr>
        <w:t>Bungko</w:t>
      </w:r>
      <w:proofErr w:type="spellEnd"/>
    </w:p>
    <w:p w:rsidR="00745C2E" w:rsidRDefault="00745C2E" w:rsidP="00745C2E">
      <w:p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Telah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diadakan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musyawarah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yang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dihadiri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oleh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Sangadi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Perangkat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Ketua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BPD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serta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Anggota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BPD, PKK,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Tokoh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Masyarakat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Tokoh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Adat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serta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unsur-unsur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lain yang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terkait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dalam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Pemerintahan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.</w:t>
      </w:r>
    </w:p>
    <w:p w:rsidR="00745C2E" w:rsidRDefault="00745C2E" w:rsidP="00745C2E">
      <w:p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r>
        <w:rPr>
          <w:rFonts w:ascii="Bookman Old Style" w:hAnsi="Bookman Old Style" w:cs="Tahoma"/>
          <w:sz w:val="24"/>
          <w:szCs w:val="24"/>
          <w:lang w:val="en-US"/>
        </w:rPr>
        <w:t xml:space="preserve">Agenda yang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dibahas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dalam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musyawarah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ini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serta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yang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bertindak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selaku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unsur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pimpinan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musyawarah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narasumber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adalah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:</w:t>
      </w:r>
    </w:p>
    <w:p w:rsidR="00745C2E" w:rsidRPr="00B859F9" w:rsidRDefault="00745C2E" w:rsidP="00745C2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 w:cs="Tahoma"/>
          <w:b/>
          <w:sz w:val="24"/>
          <w:szCs w:val="24"/>
          <w:lang w:val="en-US"/>
        </w:rPr>
      </w:pPr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>Agenda</w:t>
      </w:r>
    </w:p>
    <w:p w:rsidR="00745C2E" w:rsidRDefault="00745C2E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Pembukaan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745C2E" w:rsidRDefault="00745C2E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Paparan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Sangadi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tentang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kebijakan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pembangunan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atas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pencermatan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RPJMDes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745C2E" w:rsidRDefault="00745C2E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Pandangan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pokok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pikiran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BPD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atas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aspirasi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masyarakat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745C2E" w:rsidRDefault="00B859F9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r>
        <w:rPr>
          <w:rFonts w:ascii="Bookman Old Style" w:hAnsi="Bookman Old Style" w:cs="Tahoma"/>
          <w:sz w:val="24"/>
          <w:szCs w:val="24"/>
          <w:lang w:val="en-US"/>
        </w:rPr>
        <w:t xml:space="preserve">Program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kegiatan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pembangunan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yang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diusulkan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masyarakat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Rumusan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kebijakan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pembangunan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Rencana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program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prioritas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penyelenggaraan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pemerintah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pembangunan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pembinaan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kemasyarakatan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pemberdayaan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masyarakat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Membahas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menetapkan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tim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verifikasi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Penetapan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RKTL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penyusunan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RKP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T.A 202</w:t>
      </w:r>
      <w:r w:rsidR="00F77C04">
        <w:rPr>
          <w:rFonts w:ascii="Bookman Old Style" w:hAnsi="Bookman Old Style" w:cs="Tahoma"/>
          <w:sz w:val="24"/>
          <w:szCs w:val="24"/>
          <w:lang w:val="en-US"/>
        </w:rPr>
        <w:t>7</w:t>
      </w:r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745C2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Penandatanganan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berita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acara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musdes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.</w:t>
      </w:r>
    </w:p>
    <w:p w:rsidR="00B859F9" w:rsidRDefault="00B859F9" w:rsidP="00B859F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 w:cs="Tahoma"/>
          <w:b/>
          <w:sz w:val="24"/>
          <w:szCs w:val="24"/>
          <w:lang w:val="en-US"/>
        </w:rPr>
      </w:pPr>
      <w:proofErr w:type="spellStart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>Unsur</w:t>
      </w:r>
      <w:proofErr w:type="spellEnd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>pimpinan</w:t>
      </w:r>
      <w:proofErr w:type="spellEnd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>rapat</w:t>
      </w:r>
      <w:proofErr w:type="spellEnd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>dan</w:t>
      </w:r>
      <w:proofErr w:type="spellEnd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sz w:val="24"/>
          <w:szCs w:val="24"/>
          <w:lang w:val="en-US"/>
        </w:rPr>
        <w:t>narasumber</w:t>
      </w:r>
      <w:proofErr w:type="spellEnd"/>
    </w:p>
    <w:p w:rsidR="00B859F9" w:rsidRDefault="00B859F9" w:rsidP="00B859F9">
      <w:pPr>
        <w:pStyle w:val="ListParagraph"/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Pimpinan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rapat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  <w:t xml:space="preserve">: Erick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Alvayeit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Paputungan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dari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BPD</w:t>
      </w:r>
    </w:p>
    <w:p w:rsidR="00B859F9" w:rsidRDefault="00B859F9" w:rsidP="00B859F9">
      <w:pPr>
        <w:pStyle w:val="ListParagraph"/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Sekretaris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/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notulen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en-US"/>
        </w:rPr>
        <w:tab/>
        <w:t xml:space="preserve">: Sri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Marlina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Tungkagi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dari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BPD</w:t>
      </w:r>
    </w:p>
    <w:p w:rsidR="00B859F9" w:rsidRDefault="00B859F9" w:rsidP="00B859F9">
      <w:pPr>
        <w:pStyle w:val="ListParagraph"/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Narasumber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r>
        <w:rPr>
          <w:rFonts w:ascii="Bookman Old Style" w:hAnsi="Bookman Old Style" w:cs="Tahoma"/>
          <w:sz w:val="24"/>
          <w:szCs w:val="24"/>
          <w:lang w:val="en-US"/>
        </w:rPr>
        <w:tab/>
        <w:t xml:space="preserve">: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Aminulah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Paputungan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en-US"/>
        </w:rPr>
        <w:tab/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dari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Sangadi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</w:p>
    <w:p w:rsidR="00B859F9" w:rsidRDefault="00B859F9" w:rsidP="00B859F9">
      <w:pPr>
        <w:spacing w:line="360" w:lineRule="auto"/>
        <w:jc w:val="both"/>
        <w:rPr>
          <w:rFonts w:ascii="Bookman Old Style" w:hAnsi="Bookman Old Style" w:cs="Tahoma"/>
          <w:b/>
          <w:i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lastRenderedPageBreak/>
        <w:t>Setelah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dilakukan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pembahasan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diskusi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terhadap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agenda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musyawarah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selanjutnya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seluruh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peserta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musyawarah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menyepakati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secara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mufakat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beberapa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hal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yang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berketetapan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menjadi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kesepakatan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akhir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dari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musyawarah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desa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dalam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rangka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penyusunan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RKP </w:t>
      </w:r>
      <w:proofErr w:type="spell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Desa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>yaitu</w:t>
      </w:r>
      <w:proofErr w:type="spellEnd"/>
      <w:r w:rsidRPr="00B859F9">
        <w:rPr>
          <w:rFonts w:ascii="Bookman Old Style" w:hAnsi="Bookman Old Style" w:cs="Tahoma"/>
          <w:b/>
          <w:i/>
          <w:sz w:val="24"/>
          <w:szCs w:val="24"/>
          <w:lang w:val="en-US"/>
        </w:rPr>
        <w:t xml:space="preserve"> :</w:t>
      </w:r>
      <w:proofErr w:type="gramEnd"/>
    </w:p>
    <w:p w:rsidR="00B859F9" w:rsidRDefault="00B859F9" w:rsidP="00B859F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Paparan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Sangadi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Bungko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tentang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kebijakan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pembangunan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atas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pencermatan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RPJM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B859F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Pandangan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pokok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pikiran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BPD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atas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aspirasi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dari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masyarakat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B859F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r>
        <w:rPr>
          <w:rFonts w:ascii="Bookman Old Style" w:hAnsi="Bookman Old Style" w:cs="Tahoma"/>
          <w:sz w:val="24"/>
          <w:szCs w:val="24"/>
          <w:lang w:val="en-US"/>
        </w:rPr>
        <w:t xml:space="preserve">Program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kegiatan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pembangunan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yang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diusulkan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masyarakat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(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aspirasi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masyarakat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dalam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musdes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);</w:t>
      </w:r>
    </w:p>
    <w:p w:rsidR="00B859F9" w:rsidRDefault="00B859F9" w:rsidP="00B859F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Rumusan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arah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kebijakan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pembangunan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B859F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Rencana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program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prioritas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penyelenggaraan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pemerintah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pembangunan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pembinaan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kemasyarakatan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pemberdayaan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masyarakat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B859F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Penetapan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nama-nama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anggota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tim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verifikasi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usulan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kegiatan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;</w:t>
      </w:r>
    </w:p>
    <w:p w:rsidR="00B859F9" w:rsidRDefault="00B859F9" w:rsidP="00B859F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r>
        <w:rPr>
          <w:rFonts w:ascii="Bookman Old Style" w:hAnsi="Bookman Old Style" w:cs="Tahoma"/>
          <w:sz w:val="24"/>
          <w:szCs w:val="24"/>
          <w:lang w:val="en-US"/>
        </w:rPr>
        <w:t xml:space="preserve">RKTL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penyusunan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RKP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Desa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Tahun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Anggaran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202</w:t>
      </w:r>
      <w:r w:rsidR="00F77C04">
        <w:rPr>
          <w:rFonts w:ascii="Bookman Old Style" w:hAnsi="Bookman Old Style" w:cs="Tahoma"/>
          <w:sz w:val="24"/>
          <w:szCs w:val="24"/>
          <w:lang w:val="en-US"/>
        </w:rPr>
        <w:t>7</w:t>
      </w:r>
      <w:r>
        <w:rPr>
          <w:rFonts w:ascii="Bookman Old Style" w:hAnsi="Bookman Old Style" w:cs="Tahoma"/>
          <w:sz w:val="24"/>
          <w:szCs w:val="24"/>
          <w:lang w:val="en-US"/>
        </w:rPr>
        <w:t>.</w:t>
      </w:r>
    </w:p>
    <w:p w:rsidR="00B859F9" w:rsidRPr="00B859F9" w:rsidRDefault="00B859F9" w:rsidP="00B859F9">
      <w:pPr>
        <w:spacing w:line="360" w:lineRule="auto"/>
        <w:jc w:val="both"/>
        <w:rPr>
          <w:rFonts w:ascii="Bookman Old Style" w:hAnsi="Bookman Old Style" w:cs="Tahoma"/>
          <w:sz w:val="24"/>
          <w:szCs w:val="24"/>
          <w:lang w:val="en-US"/>
        </w:rPr>
      </w:pPr>
      <w:proofErr w:type="spellStart"/>
      <w:proofErr w:type="gramStart"/>
      <w:r>
        <w:rPr>
          <w:rFonts w:ascii="Bookman Old Style" w:hAnsi="Bookman Old Style" w:cs="Tahoma"/>
          <w:sz w:val="24"/>
          <w:szCs w:val="24"/>
          <w:lang w:val="en-US"/>
        </w:rPr>
        <w:t>Demikian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berita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acara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ini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dibuat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disahkan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dengan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penuh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tanggungjawab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untuk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dapat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dipergunakan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sebagaimana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lang w:val="en-US"/>
        </w:rPr>
        <w:t>mestinya</w:t>
      </w:r>
      <w:proofErr w:type="spellEnd"/>
      <w:r>
        <w:rPr>
          <w:rFonts w:ascii="Bookman Old Style" w:hAnsi="Bookman Old Style" w:cs="Tahoma"/>
          <w:sz w:val="24"/>
          <w:szCs w:val="24"/>
          <w:lang w:val="en-US"/>
        </w:rPr>
        <w:t>.</w:t>
      </w:r>
      <w:proofErr w:type="gramEnd"/>
    </w:p>
    <w:p w:rsidR="007A2FA5" w:rsidRPr="008F4699" w:rsidRDefault="007A2FA5" w:rsidP="007A2FA5">
      <w:pPr>
        <w:spacing w:after="0" w:line="360" w:lineRule="auto"/>
        <w:ind w:firstLine="709"/>
        <w:jc w:val="both"/>
        <w:rPr>
          <w:rFonts w:ascii="Bookman Old Style" w:hAnsi="Bookman Old Style" w:cs="Tahoma"/>
          <w:sz w:val="24"/>
          <w:szCs w:val="24"/>
          <w:lang w:val="en-US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4962"/>
        <w:gridCol w:w="4677"/>
      </w:tblGrid>
      <w:tr w:rsidR="00CA29A8" w:rsidRPr="008F4699" w:rsidTr="00CA29A8">
        <w:tc>
          <w:tcPr>
            <w:tcW w:w="4962" w:type="dxa"/>
          </w:tcPr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</w:rPr>
            </w:pPr>
          </w:p>
          <w:p w:rsidR="00CA29A8" w:rsidRPr="008F4699" w:rsidRDefault="008A1220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  <w:lang w:val="en-US"/>
              </w:rPr>
            </w:pPr>
            <w:proofErr w:type="spellStart"/>
            <w:r w:rsidRPr="008F4699">
              <w:rPr>
                <w:rFonts w:ascii="Bookman Old Style" w:hAnsi="Bookman Old Style" w:cs="Tahoma"/>
                <w:sz w:val="24"/>
                <w:szCs w:val="24"/>
                <w:lang w:val="en-US"/>
              </w:rPr>
              <w:t>Sangadi</w:t>
            </w:r>
            <w:proofErr w:type="spellEnd"/>
            <w:r w:rsidR="00CA29A8" w:rsidRPr="008F4699">
              <w:rPr>
                <w:rFonts w:ascii="Bookman Old Style" w:hAnsi="Bookman Old Style" w:cs="Tahoma"/>
                <w:sz w:val="24"/>
                <w:szCs w:val="24"/>
              </w:rPr>
              <w:t xml:space="preserve"> </w:t>
            </w:r>
            <w:proofErr w:type="spellStart"/>
            <w:r w:rsidRPr="008F4699">
              <w:rPr>
                <w:rFonts w:ascii="Bookman Old Style" w:hAnsi="Bookman Old Style" w:cs="Tahoma"/>
                <w:sz w:val="24"/>
                <w:szCs w:val="24"/>
                <w:lang w:val="en-US"/>
              </w:rPr>
              <w:t>Bungko</w:t>
            </w:r>
            <w:proofErr w:type="spellEnd"/>
            <w:r w:rsidRPr="008F4699">
              <w:rPr>
                <w:rFonts w:ascii="Bookman Old Style" w:hAnsi="Bookman Old Style" w:cs="Tahoma"/>
                <w:sz w:val="24"/>
                <w:szCs w:val="24"/>
                <w:lang w:val="en-US"/>
              </w:rPr>
              <w:t>,</w:t>
            </w: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i/>
                <w:sz w:val="24"/>
                <w:szCs w:val="24"/>
              </w:rPr>
            </w:pP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i/>
                <w:sz w:val="24"/>
                <w:szCs w:val="24"/>
              </w:rPr>
            </w:pPr>
          </w:p>
          <w:p w:rsidR="008A1220" w:rsidRPr="008F4699" w:rsidRDefault="008A1220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  <w:u w:val="single"/>
                <w:lang w:val="en-US"/>
              </w:rPr>
            </w:pPr>
          </w:p>
          <w:p w:rsidR="00CA29A8" w:rsidRPr="008F4699" w:rsidRDefault="0016135B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Tahoma"/>
                <w:sz w:val="24"/>
                <w:szCs w:val="24"/>
                <w:lang w:val="en-US"/>
              </w:rPr>
              <w:t>AMINULAH PAPUTUNGAN</w:t>
            </w:r>
          </w:p>
        </w:tc>
        <w:tc>
          <w:tcPr>
            <w:tcW w:w="4677" w:type="dxa"/>
          </w:tcPr>
          <w:p w:rsidR="00CA29A8" w:rsidRPr="008F4699" w:rsidRDefault="008A1220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  <w:lang w:val="en-US"/>
              </w:rPr>
            </w:pPr>
            <w:proofErr w:type="spellStart"/>
            <w:r w:rsidRPr="008F4699">
              <w:rPr>
                <w:rFonts w:ascii="Bookman Old Style" w:hAnsi="Bookman Old Style" w:cs="Tahoma"/>
                <w:sz w:val="24"/>
                <w:szCs w:val="24"/>
                <w:lang w:val="en-US"/>
              </w:rPr>
              <w:t>Bungko</w:t>
            </w:r>
            <w:proofErr w:type="spellEnd"/>
            <w:r w:rsidR="00CA29A8" w:rsidRPr="008F4699">
              <w:rPr>
                <w:rFonts w:ascii="Bookman Old Style" w:hAnsi="Bookman Old Style" w:cs="Tahoma"/>
                <w:sz w:val="24"/>
                <w:szCs w:val="24"/>
              </w:rPr>
              <w:t xml:space="preserve">, </w:t>
            </w:r>
            <w:r w:rsidR="00F77C04">
              <w:rPr>
                <w:rFonts w:ascii="Bookman Old Style" w:hAnsi="Bookman Old Style" w:cs="Tahoma"/>
                <w:sz w:val="24"/>
                <w:szCs w:val="24"/>
                <w:lang w:val="en-US"/>
              </w:rPr>
              <w:t>29</w:t>
            </w:r>
            <w:r w:rsidR="00602397">
              <w:rPr>
                <w:rFonts w:ascii="Bookman Old Style" w:hAnsi="Bookman Old Style" w:cs="Tahoma"/>
                <w:sz w:val="24"/>
                <w:szCs w:val="24"/>
                <w:lang w:val="en-US"/>
              </w:rPr>
              <w:t xml:space="preserve"> September </w:t>
            </w:r>
            <w:r w:rsidR="00366D22">
              <w:rPr>
                <w:rFonts w:ascii="Bookman Old Style" w:hAnsi="Bookman Old Style" w:cs="Tahoma"/>
                <w:sz w:val="24"/>
                <w:szCs w:val="24"/>
                <w:lang w:val="en-US"/>
              </w:rPr>
              <w:t>202</w:t>
            </w:r>
            <w:r w:rsidR="00F77C04">
              <w:rPr>
                <w:rFonts w:ascii="Bookman Old Style" w:hAnsi="Bookman Old Style" w:cs="Tahoma"/>
                <w:sz w:val="24"/>
                <w:szCs w:val="24"/>
                <w:lang w:val="en-US"/>
              </w:rPr>
              <w:t>6</w:t>
            </w: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</w:rPr>
            </w:pPr>
            <w:r w:rsidRPr="008F4699">
              <w:rPr>
                <w:rFonts w:ascii="Bookman Old Style" w:hAnsi="Bookman Old Style" w:cs="Tahoma"/>
                <w:sz w:val="24"/>
                <w:szCs w:val="24"/>
              </w:rPr>
              <w:t>Ketua BPD,</w:t>
            </w: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i/>
                <w:sz w:val="24"/>
                <w:szCs w:val="24"/>
              </w:rPr>
            </w:pP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i/>
                <w:sz w:val="24"/>
                <w:szCs w:val="24"/>
              </w:rPr>
            </w:pPr>
          </w:p>
          <w:p w:rsidR="008A1220" w:rsidRPr="008F4699" w:rsidRDefault="008A1220" w:rsidP="007A2FA5">
            <w:pPr>
              <w:spacing w:after="0"/>
              <w:jc w:val="center"/>
              <w:rPr>
                <w:rFonts w:ascii="Bookman Old Style" w:hAnsi="Bookman Old Style" w:cs="Tahoma"/>
                <w:i/>
                <w:color w:val="00B050"/>
                <w:sz w:val="24"/>
                <w:szCs w:val="24"/>
                <w:lang w:val="en-US"/>
              </w:rPr>
            </w:pPr>
          </w:p>
          <w:p w:rsidR="00CA29A8" w:rsidRPr="008F4699" w:rsidRDefault="0016135B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Tahoma"/>
                <w:sz w:val="24"/>
                <w:szCs w:val="24"/>
                <w:lang w:val="en-US"/>
              </w:rPr>
              <w:t>ERICK ALVAYEIT PAPUTUNGAN</w:t>
            </w:r>
          </w:p>
        </w:tc>
      </w:tr>
      <w:tr w:rsidR="00CA29A8" w:rsidRPr="008F4699" w:rsidTr="00CA29A8">
        <w:tc>
          <w:tcPr>
            <w:tcW w:w="9639" w:type="dxa"/>
            <w:gridSpan w:val="2"/>
          </w:tcPr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</w:rPr>
            </w:pP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</w:rPr>
            </w:pP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</w:rPr>
            </w:pP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</w:rPr>
            </w:pPr>
            <w:r w:rsidRPr="008F4699">
              <w:rPr>
                <w:rFonts w:ascii="Bookman Old Style" w:hAnsi="Bookman Old Style" w:cs="Tahoma"/>
                <w:sz w:val="24"/>
                <w:szCs w:val="24"/>
              </w:rPr>
              <w:t>Wakil Masyarakat,</w:t>
            </w: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</w:rPr>
            </w:pPr>
          </w:p>
          <w:p w:rsidR="00CA29A8" w:rsidRPr="008F4699" w:rsidRDefault="00CA29A8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  <w:lang w:val="en-US"/>
              </w:rPr>
            </w:pPr>
          </w:p>
          <w:p w:rsidR="00137384" w:rsidRPr="008F4699" w:rsidRDefault="00137384" w:rsidP="007A2FA5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  <w:lang w:val="en-US"/>
              </w:rPr>
            </w:pPr>
          </w:p>
          <w:p w:rsidR="00CA29A8" w:rsidRPr="00672307" w:rsidRDefault="00F77C04" w:rsidP="00F77C04">
            <w:pPr>
              <w:spacing w:after="0"/>
              <w:jc w:val="center"/>
              <w:rPr>
                <w:rFonts w:ascii="Bookman Old Style" w:hAnsi="Bookman Old Style" w:cs="Tahoma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Tahoma"/>
                <w:sz w:val="24"/>
                <w:szCs w:val="24"/>
                <w:lang w:val="en-US"/>
              </w:rPr>
              <w:t>………………………………..</w:t>
            </w:r>
          </w:p>
        </w:tc>
      </w:tr>
    </w:tbl>
    <w:p w:rsidR="00AA3CF5" w:rsidRPr="008F4699" w:rsidRDefault="00AA3CF5" w:rsidP="007A2FA5">
      <w:pPr>
        <w:spacing w:after="0"/>
        <w:rPr>
          <w:rFonts w:ascii="Bookman Old Style" w:hAnsi="Bookman Old Style"/>
          <w:sz w:val="24"/>
          <w:szCs w:val="24"/>
        </w:rPr>
      </w:pPr>
    </w:p>
    <w:p w:rsidR="00AA3CF5" w:rsidRPr="0016135B" w:rsidRDefault="00AA3CF5" w:rsidP="007A2FA5">
      <w:pPr>
        <w:spacing w:after="0" w:line="360" w:lineRule="auto"/>
        <w:rPr>
          <w:rFonts w:ascii="Bookman Old Style" w:hAnsi="Bookman Old Style"/>
          <w:sz w:val="24"/>
          <w:szCs w:val="24"/>
          <w:lang w:val="en-US"/>
        </w:rPr>
      </w:pPr>
    </w:p>
    <w:sectPr w:rsidR="00AA3CF5" w:rsidRPr="0016135B" w:rsidSect="004B2D16">
      <w:pgSz w:w="12240" w:h="20160" w:code="5"/>
      <w:pgMar w:top="1135" w:right="1440" w:bottom="326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324D"/>
    <w:multiLevelType w:val="hybridMultilevel"/>
    <w:tmpl w:val="FC46B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4470E"/>
    <w:multiLevelType w:val="hybridMultilevel"/>
    <w:tmpl w:val="D1CE4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3698A"/>
    <w:multiLevelType w:val="hybridMultilevel"/>
    <w:tmpl w:val="099601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57470"/>
    <w:multiLevelType w:val="multilevel"/>
    <w:tmpl w:val="C494DC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1C5767C5"/>
    <w:multiLevelType w:val="hybridMultilevel"/>
    <w:tmpl w:val="6A92D804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DCA7DE2"/>
    <w:multiLevelType w:val="hybridMultilevel"/>
    <w:tmpl w:val="CD8861C6"/>
    <w:lvl w:ilvl="0" w:tplc="0AA6E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AD33A1D"/>
    <w:multiLevelType w:val="multilevel"/>
    <w:tmpl w:val="10444D64"/>
    <w:lvl w:ilvl="0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7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2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7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cs="Times New Roman" w:hint="default"/>
      </w:rPr>
    </w:lvl>
  </w:abstractNum>
  <w:abstractNum w:abstractNumId="7">
    <w:nsid w:val="7CDF3F47"/>
    <w:multiLevelType w:val="hybridMultilevel"/>
    <w:tmpl w:val="1F98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A29A8"/>
    <w:rsid w:val="00037140"/>
    <w:rsid w:val="00074F89"/>
    <w:rsid w:val="000E23AD"/>
    <w:rsid w:val="000F6CFB"/>
    <w:rsid w:val="00102194"/>
    <w:rsid w:val="00137384"/>
    <w:rsid w:val="00160BB3"/>
    <w:rsid w:val="0016135B"/>
    <w:rsid w:val="00366D22"/>
    <w:rsid w:val="00386C34"/>
    <w:rsid w:val="003C288A"/>
    <w:rsid w:val="003C6124"/>
    <w:rsid w:val="003E2BB7"/>
    <w:rsid w:val="004B2D16"/>
    <w:rsid w:val="00557A60"/>
    <w:rsid w:val="00580FBC"/>
    <w:rsid w:val="005F54DE"/>
    <w:rsid w:val="00602397"/>
    <w:rsid w:val="006575B1"/>
    <w:rsid w:val="00672307"/>
    <w:rsid w:val="00687D04"/>
    <w:rsid w:val="006B2539"/>
    <w:rsid w:val="00745C2E"/>
    <w:rsid w:val="00750AE0"/>
    <w:rsid w:val="007A2FA5"/>
    <w:rsid w:val="007F453A"/>
    <w:rsid w:val="007F4E57"/>
    <w:rsid w:val="00861E87"/>
    <w:rsid w:val="0087527B"/>
    <w:rsid w:val="008A1220"/>
    <w:rsid w:val="008E417B"/>
    <w:rsid w:val="008F4699"/>
    <w:rsid w:val="00997A06"/>
    <w:rsid w:val="00AA3CF5"/>
    <w:rsid w:val="00B84118"/>
    <w:rsid w:val="00B859F9"/>
    <w:rsid w:val="00BB2487"/>
    <w:rsid w:val="00BD5FB4"/>
    <w:rsid w:val="00C464FD"/>
    <w:rsid w:val="00CA29A8"/>
    <w:rsid w:val="00CB6E1A"/>
    <w:rsid w:val="00CE1484"/>
    <w:rsid w:val="00D27C2A"/>
    <w:rsid w:val="00DF4C7B"/>
    <w:rsid w:val="00E6239C"/>
    <w:rsid w:val="00EF6469"/>
    <w:rsid w:val="00F04415"/>
    <w:rsid w:val="00F40725"/>
    <w:rsid w:val="00F77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A8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29A8"/>
    <w:pPr>
      <w:ind w:left="720"/>
      <w:contextualSpacing/>
    </w:pPr>
  </w:style>
  <w:style w:type="table" w:styleId="TableGrid">
    <w:name w:val="Table Grid"/>
    <w:basedOn w:val="TableNormal"/>
    <w:uiPriority w:val="39"/>
    <w:rsid w:val="00AA3CF5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A8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29A8"/>
    <w:pPr>
      <w:ind w:left="720"/>
      <w:contextualSpacing/>
    </w:pPr>
  </w:style>
  <w:style w:type="table" w:styleId="TableGrid">
    <w:name w:val="Table Grid"/>
    <w:basedOn w:val="TableNormal"/>
    <w:uiPriority w:val="39"/>
    <w:rsid w:val="00AA3CF5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BA, Musdes Perencanaan Desa</vt:lpstr>
    </vt:vector>
  </TitlesOfParts>
  <Company>Grizli777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BA, Musdes Perencanaan Desa</dc:title>
  <dc:creator>Kang Onk</dc:creator>
  <cp:keywords>www.ciptaDesa.com</cp:keywords>
  <cp:lastModifiedBy>AKBAR</cp:lastModifiedBy>
  <cp:revision>3</cp:revision>
  <cp:lastPrinted>2025-01-16T06:13:00Z</cp:lastPrinted>
  <dcterms:created xsi:type="dcterms:W3CDTF">2026-09-29T07:23:00Z</dcterms:created>
  <dcterms:modified xsi:type="dcterms:W3CDTF">2026-09-29T07:24:00Z</dcterms:modified>
  <cp:category>www.ciptaDesa.com</cp:category>
</cp:coreProperties>
</file>